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334" w:rsidRPr="008D2507" w:rsidRDefault="00972786" w:rsidP="00C755B9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</w:t>
      </w:r>
    </w:p>
    <w:p w:rsidR="00C755B9" w:rsidRPr="008D2507" w:rsidRDefault="00C755B9" w:rsidP="00517400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C630A9" w:rsidRPr="00C630A9" w:rsidRDefault="00C630A9" w:rsidP="00C630A9">
      <w:pPr>
        <w:spacing w:after="200"/>
        <w:ind w:firstLine="720"/>
        <w:contextualSpacing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C630A9">
        <w:rPr>
          <w:rFonts w:ascii="PT Astra Serif" w:eastAsia="Calibri" w:hAnsi="PT Astra Serif"/>
          <w:b/>
          <w:szCs w:val="28"/>
          <w:lang w:eastAsia="en-US"/>
        </w:rPr>
        <w:t>к проекту закона Ульяновской области «О внесении изменений</w:t>
      </w:r>
    </w:p>
    <w:p w:rsidR="00D66A0F" w:rsidRPr="00D66A0F" w:rsidRDefault="00C630A9" w:rsidP="00C630A9">
      <w:pPr>
        <w:spacing w:after="200"/>
        <w:ind w:firstLine="720"/>
        <w:contextualSpacing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C630A9">
        <w:rPr>
          <w:rFonts w:ascii="PT Astra Serif" w:eastAsia="Calibri" w:hAnsi="PT Astra Serif"/>
          <w:b/>
          <w:szCs w:val="28"/>
          <w:lang w:eastAsia="en-US"/>
        </w:rPr>
        <w:t xml:space="preserve"> в статьи 2 и 3 Закона Ульяновской области «О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Федерации»</w:t>
      </w:r>
    </w:p>
    <w:p w:rsidR="00C32C65" w:rsidRPr="008D2507" w:rsidRDefault="00C32C65" w:rsidP="00C32C65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C4528D" w:rsidRDefault="008D2507" w:rsidP="00C630A9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C32C65" w:rsidRPr="00C32C65">
        <w:rPr>
          <w:rFonts w:ascii="PT Astra Serif" w:eastAsia="Calibri" w:hAnsi="PT Astra Serif"/>
          <w:bCs/>
          <w:szCs w:val="28"/>
          <w:lang w:eastAsia="en-US"/>
        </w:rPr>
        <w:t>«</w:t>
      </w:r>
      <w:r w:rsidR="00C630A9" w:rsidRPr="00C630A9">
        <w:rPr>
          <w:rFonts w:ascii="PT Astra Serif" w:eastAsia="Calibri" w:hAnsi="PT Astra Serif"/>
          <w:bCs/>
          <w:szCs w:val="28"/>
          <w:lang w:eastAsia="en-US"/>
        </w:rPr>
        <w:t>О внесении изменений</w:t>
      </w:r>
      <w:bookmarkStart w:id="0" w:name="_GoBack"/>
      <w:bookmarkEnd w:id="0"/>
      <w:r w:rsidR="00C630A9" w:rsidRPr="00C630A9">
        <w:rPr>
          <w:rFonts w:ascii="PT Astra Serif" w:eastAsia="Calibri" w:hAnsi="PT Astra Serif"/>
          <w:bCs/>
          <w:szCs w:val="28"/>
          <w:lang w:eastAsia="en-US"/>
        </w:rPr>
        <w:t xml:space="preserve"> в статьи 2 и 3 Закона Ульяновской области «О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</w:t>
      </w:r>
      <w:r w:rsidR="00D66A0F" w:rsidRPr="00D66A0F">
        <w:rPr>
          <w:rFonts w:ascii="PT Astra Serif" w:eastAsia="Calibri" w:hAnsi="PT Astra Serif"/>
          <w:bCs/>
          <w:szCs w:val="28"/>
          <w:lang w:eastAsia="en-US"/>
        </w:rPr>
        <w:t>»</w:t>
      </w:r>
      <w:r w:rsidR="00D66A0F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не потребует дополнительного выделения финансовых средств из областного бюджета Ульяновской области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в 202</w:t>
      </w:r>
      <w:r w:rsidR="00522FD4" w:rsidRPr="00522FD4">
        <w:rPr>
          <w:rFonts w:ascii="PT Astra Serif" w:eastAsia="Calibri" w:hAnsi="PT Astra Serif"/>
          <w:bCs/>
          <w:szCs w:val="28"/>
          <w:lang w:eastAsia="en-US"/>
        </w:rPr>
        <w:t>4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году и п</w:t>
      </w:r>
      <w:r w:rsidR="00C4528D">
        <w:rPr>
          <w:rFonts w:ascii="PT Astra Serif" w:eastAsia="Calibri" w:hAnsi="PT Astra Serif"/>
          <w:bCs/>
          <w:szCs w:val="28"/>
          <w:lang w:eastAsia="en-US"/>
        </w:rPr>
        <w:t>лановом периоде 202</w:t>
      </w:r>
      <w:r w:rsidR="00522FD4" w:rsidRPr="00522FD4">
        <w:rPr>
          <w:rFonts w:ascii="PT Astra Serif" w:eastAsia="Calibri" w:hAnsi="PT Astra Serif"/>
          <w:bCs/>
          <w:szCs w:val="28"/>
          <w:lang w:eastAsia="en-US"/>
        </w:rPr>
        <w:t>5</w:t>
      </w:r>
      <w:r w:rsidR="00C4528D">
        <w:rPr>
          <w:rFonts w:ascii="PT Astra Serif" w:eastAsia="Calibri" w:hAnsi="PT Astra Serif"/>
          <w:bCs/>
          <w:szCs w:val="28"/>
          <w:lang w:eastAsia="en-US"/>
        </w:rPr>
        <w:t>-202</w:t>
      </w:r>
      <w:r w:rsidR="00522FD4" w:rsidRPr="00522FD4">
        <w:rPr>
          <w:rFonts w:ascii="PT Astra Serif" w:eastAsia="Calibri" w:hAnsi="PT Astra Serif"/>
          <w:bCs/>
          <w:szCs w:val="28"/>
          <w:lang w:eastAsia="en-US"/>
        </w:rPr>
        <w:t>6</w:t>
      </w:r>
      <w:r w:rsidR="00C4528D">
        <w:rPr>
          <w:rFonts w:ascii="PT Astra Serif" w:eastAsia="Calibri" w:hAnsi="PT Astra Serif"/>
          <w:bCs/>
          <w:szCs w:val="28"/>
          <w:lang w:eastAsia="en-US"/>
        </w:rPr>
        <w:t xml:space="preserve"> годов,</w:t>
      </w:r>
      <w:r w:rsidR="00C4528D" w:rsidRPr="00C4528D">
        <w:t xml:space="preserve"> </w:t>
      </w:r>
      <w:r w:rsidR="00C4528D" w:rsidRPr="00C4528D">
        <w:rPr>
          <w:rFonts w:ascii="PT Astra Serif" w:eastAsia="Calibri" w:hAnsi="PT Astra Serif"/>
          <w:bCs/>
          <w:szCs w:val="28"/>
          <w:lang w:eastAsia="en-US"/>
        </w:rPr>
        <w:t>не предполагает: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изменения объё</w:t>
      </w:r>
      <w:r w:rsidRPr="00C4528D">
        <w:rPr>
          <w:rFonts w:ascii="PT Astra Serif" w:eastAsia="Calibri" w:hAnsi="PT Astra Serif"/>
          <w:bCs/>
          <w:szCs w:val="28"/>
          <w:lang w:eastAsia="en-US"/>
        </w:rPr>
        <w:t>мов доходов областного бюджета Ульяновской области;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доходов физических лиц, при исполнении решений, предлагаемых к принятию при реализации правового акта;</w:t>
      </w:r>
    </w:p>
    <w:p w:rsidR="008D2507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дополнительных доходов юридических и физических лиц, выраженных в снижении налогового бремени в связи с реализацией решений, предлагаемых к принятию.</w:t>
      </w: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8D250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0634FD" w:rsidRPr="000634FD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Министр искусства и культурной</w:t>
      </w:r>
    </w:p>
    <w:p w:rsidR="008D2507" w:rsidRPr="008D2507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политики Ульяновской области                                                     Е.Е.Сидорова</w:t>
      </w:r>
      <w:r w:rsidR="008D2507" w:rsidRPr="008D2507">
        <w:rPr>
          <w:rFonts w:ascii="PT Astra Serif" w:eastAsia="Calibri" w:hAnsi="PT Astra Serif"/>
          <w:b/>
          <w:szCs w:val="28"/>
          <w:lang w:eastAsia="en-US"/>
        </w:rPr>
        <w:t xml:space="preserve">                                                                                       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szCs w:val="28"/>
        </w:rPr>
      </w:pPr>
    </w:p>
    <w:sectPr w:rsidR="008D2507" w:rsidRPr="008D2507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634FD"/>
    <w:rsid w:val="00071C3C"/>
    <w:rsid w:val="000A4275"/>
    <w:rsid w:val="000E2F0A"/>
    <w:rsid w:val="00112F42"/>
    <w:rsid w:val="00145E37"/>
    <w:rsid w:val="00146528"/>
    <w:rsid w:val="00155FA7"/>
    <w:rsid w:val="00172CA7"/>
    <w:rsid w:val="001C0029"/>
    <w:rsid w:val="001D1FA3"/>
    <w:rsid w:val="00271F19"/>
    <w:rsid w:val="002763CF"/>
    <w:rsid w:val="002D2800"/>
    <w:rsid w:val="002D398F"/>
    <w:rsid w:val="003B3FA5"/>
    <w:rsid w:val="003E6185"/>
    <w:rsid w:val="003F6348"/>
    <w:rsid w:val="00433AFD"/>
    <w:rsid w:val="00444042"/>
    <w:rsid w:val="004606B1"/>
    <w:rsid w:val="00472ACF"/>
    <w:rsid w:val="00492B41"/>
    <w:rsid w:val="004C7963"/>
    <w:rsid w:val="00517400"/>
    <w:rsid w:val="00522FD4"/>
    <w:rsid w:val="005D0410"/>
    <w:rsid w:val="005F4461"/>
    <w:rsid w:val="006278C3"/>
    <w:rsid w:val="006631AC"/>
    <w:rsid w:val="006A3E76"/>
    <w:rsid w:val="006B7930"/>
    <w:rsid w:val="00703958"/>
    <w:rsid w:val="00755109"/>
    <w:rsid w:val="007B4B5D"/>
    <w:rsid w:val="007D376F"/>
    <w:rsid w:val="00827DD7"/>
    <w:rsid w:val="00847184"/>
    <w:rsid w:val="008A013C"/>
    <w:rsid w:val="008C07A9"/>
    <w:rsid w:val="008D2507"/>
    <w:rsid w:val="00906559"/>
    <w:rsid w:val="00972786"/>
    <w:rsid w:val="00981004"/>
    <w:rsid w:val="009C7937"/>
    <w:rsid w:val="00A2289B"/>
    <w:rsid w:val="00A66C81"/>
    <w:rsid w:val="00A770E6"/>
    <w:rsid w:val="00AC3F43"/>
    <w:rsid w:val="00AF69B8"/>
    <w:rsid w:val="00B10D4C"/>
    <w:rsid w:val="00BF572C"/>
    <w:rsid w:val="00C32C65"/>
    <w:rsid w:val="00C4528D"/>
    <w:rsid w:val="00C630A9"/>
    <w:rsid w:val="00C755B9"/>
    <w:rsid w:val="00CA64C3"/>
    <w:rsid w:val="00CF12A9"/>
    <w:rsid w:val="00D46CD6"/>
    <w:rsid w:val="00D66A0F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Маркелова</cp:lastModifiedBy>
  <cp:revision>56</cp:revision>
  <cp:lastPrinted>2022-09-27T08:52:00Z</cp:lastPrinted>
  <dcterms:created xsi:type="dcterms:W3CDTF">2017-02-10T07:49:00Z</dcterms:created>
  <dcterms:modified xsi:type="dcterms:W3CDTF">2024-02-21T08:19:00Z</dcterms:modified>
</cp:coreProperties>
</file>